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27" w:rsidRDefault="00231010">
      <w:bookmarkStart w:id="0" w:name="_GoBack"/>
      <w:bookmarkEnd w:id="0"/>
      <w:proofErr w:type="gramStart"/>
      <w:r>
        <w:t>korekta</w:t>
      </w:r>
      <w:proofErr w:type="gramEnd"/>
      <w:r>
        <w:t xml:space="preserve"> 2</w:t>
      </w: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D-2, pl. Grunwaldzki 9, laboratorium 127b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10:00 - 10:50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2017-09-22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50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16197: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Świat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ja w krzywym zwierciadle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Urszula Staszak, dr inż. Zbigniew Staszak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informatycy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studenci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Wydziału Informatyki i Zarządzania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szkoła podstawowa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D-2, pl. Grunwaldzki 9, laboratorium 127c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2017-09-23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2017-09-23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2017-09-23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13:00 - 14:00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16189: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Sztuczna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inteligencja - zabawa czy zastosowania?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Maciej Huk, mgr inż. Bartosz Szurgot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SP od klasy 5 wzwyż, wykład (15 min) + zajęcia przy komputerach ilustrujące omawiane treści (30 min), konkurs; tylko grupy</w:t>
            </w:r>
          </w:p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zorganizowane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warsztat ,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 gimnazjum szkoła ponadgimnazjalna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16193: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Budżet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Jasia, budżet Pana Jana a budżet państwa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Edyta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Ropuszyńska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-Surma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starsze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klasy SP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 gimnazjum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09:00 - 10:00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16199: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Fraktale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na niebie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drodze do gwiazd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Katarzyna Tworek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228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09:15 - 11:00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16204: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Jak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skutecznie się komunikować?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Problematyka społeczna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Joanna Żygadło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pod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opieką naukową dr inż. Katarzyny Waleckiej-Jankowskiej i dr inż. Anny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Zgrzywy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-Ziemak, Elżbieta Żygadło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ponadgimnazjalna dorośli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16196: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małego konsumenta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Anna Skowrońska-Szmer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Violetta Cymbała, dr Sebastian Tomczak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szkoła podstawowa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11:00 - 13:00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16194: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Dochód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a jakość życia - czy niektóre kraje naprawdę są tak biedne jak wynika </w:t>
            </w:r>
          </w:p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ze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wskaźników ekonomicznych?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Edyta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Ropuszyńska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-Surma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warsztat ,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ponadgimnazjalna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11:00 - 12:30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11:00 - 12: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30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16198: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Biznes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 akademicku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Sebastian Tomczak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Anna Skowrońska-Szmer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gra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przedszkole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szkoła podstawowa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228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11:15 - 13:00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16202: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Jak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zarządzać czasem?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Problematyka społeczna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Joanna Żygadło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pod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opieką naukową dr inż. Katarzyny Waleckiej-Jankowskiej i dr inż. Anny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Zgrzywy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-Ziemak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ponadgimnazjalna dorośli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16195: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Ekonomia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Kubusia Puchatka - czy uczniowie są racjonalni?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Edyta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Ropuszyńska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-Surma, dr inż. Magdalena Węglarz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warsztat ,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 gimnazjum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409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150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16191: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Krótka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opowieść o istocie plagiatu, o kryminalistycznych badaniach kwestionowanego</w:t>
            </w:r>
          </w:p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tekstu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tekstu</w:t>
            </w:r>
            <w:proofErr w:type="spell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o informatycznych systemach </w:t>
            </w:r>
            <w:proofErr w:type="spell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antyplagiatowych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CSI: kryminalne zagadki Wrocławia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Arkadiusz Liber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 fizyk, 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warsztat ,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ograniczeń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punkt startu s. 228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10:00 - 12:00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12:00 - 14: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16652: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proofErr w:type="spell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WIZa</w:t>
            </w:r>
            <w:proofErr w:type="spellEnd"/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na </w:t>
            </w:r>
            <w:proofErr w:type="spell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IZet</w:t>
            </w:r>
            <w:proofErr w:type="spell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gra miejska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Samorząd Studentów Wydziału Informatyki i Zarządzania pod opieką naukową dr inż. Roberta Kamińskiego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Aleksandra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Brudecka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, studenci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11-14.09,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Uczestnicy podzieleni na 4-5 osobowe zespoły rozwiązując zagadki samodzielnie będą zwiedzać kampus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. Na wszystkich, </w:t>
            </w:r>
          </w:p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którzy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ukończą grę czeka certyfikat odkrywcy!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gra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ponadgimnazjalna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2.25 i 2.28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liczba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11:00 - 13:00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11:00 - 13: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16183: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Konflikt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instrukcja obsługi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Problematyka społeczna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Anna Borkowska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psycholog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uwagi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26.09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. 2.25, 27.09 s. 2.28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szkoła ponadgimnazjalna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2.26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11:00 - 13:00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16186: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Techniki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doskonalenia jakości, czyli czego moglibyśmy się nauczyć od Japończyków?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Anna Dobrowolska, dr inż. Anna Zabłocka-Kluczka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gimnazjum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szkoła ponadgimnazjalna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D-2, pl. Grunwaldzki 9, laboratorium 107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11:00 - 11:50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12:00 - 12: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50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16192: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Zaczarowany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świat komputerów zaprasza!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W świecie INFO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mgr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Hanna Mazur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informatyk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, 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laboratorium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bez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ograniczeń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225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09:00 - 11:00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11:00 - 13: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16184: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Twórczość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wynalazczość jako narzędzie innowacji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Problematyka społeczna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Aldona Dereń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osoby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współprowadzące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Jan Skonieczny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 gimnazjum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30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10:00 - 11:00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16200: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młodego konsumenta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Prawo i ekonomia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Krzysztof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Zymonik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pokaz ,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wykład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lastRenderedPageBreak/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</w:t>
            </w:r>
          </w:p>
        </w:tc>
      </w:tr>
    </w:tbl>
    <w:p w:rsidR="00231010" w:rsidRPr="00231010" w:rsidRDefault="00231010" w:rsidP="00231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21600" w:type="dxa"/>
        <w:tblCellSpacing w:w="0" w:type="dxa"/>
        <w:tblBorders>
          <w:bottom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9722"/>
      </w:tblGrid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miejsce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Wrocław : 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Politechnika Wrocławska, bud. B-4, ul. Łukasiewicza 5, s. 226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liczba miejsc: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terminy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2017-09-27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: 11:00 - 13:00</w:t>
            </w:r>
            <w:r w:rsidRPr="00231010">
              <w:rPr>
                <w:rFonts w:ascii="Verdana" w:eastAsia="Times New Roman" w:hAnsi="Verdana" w:cs="Times New Roman"/>
                <w:color w:val="000000"/>
                <w:sz w:val="14"/>
                <w:lang w:eastAsia="pl-PL"/>
              </w:rPr>
              <w:t> 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tytuł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777777"/>
                <w:sz w:val="11"/>
                <w:szCs w:val="11"/>
                <w:lang w:eastAsia="pl-PL"/>
              </w:rPr>
              <w:t>16188:</w:t>
            </w:r>
            <w:r w:rsidRPr="00231010">
              <w:rPr>
                <w:rFonts w:ascii="Verdana" w:eastAsia="Times New Roman" w:hAnsi="Verdana" w:cs="Times New Roman"/>
                <w:color w:val="777777"/>
                <w:sz w:val="11"/>
                <w:lang w:eastAsia="pl-PL"/>
              </w:rPr>
              <w:t> </w:t>
            </w:r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Design</w:t>
            </w:r>
            <w:proofErr w:type="gram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Thinking</w:t>
            </w:r>
            <w:proofErr w:type="spellEnd"/>
            <w:r w:rsidRPr="0023101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, czyli myśl jak projektant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nazwa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kategorii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33CC"/>
                <w:sz w:val="15"/>
                <w:szCs w:val="15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b/>
                <w:bCs/>
                <w:color w:val="0033CC"/>
                <w:sz w:val="15"/>
                <w:szCs w:val="15"/>
                <w:lang w:eastAsia="pl-PL"/>
              </w:rPr>
              <w:t>Technika w Twoim domu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prowadzący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dr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inż. Adam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Dzidowski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afiliacje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Wydział Informatyki i Zarządzania, </w:t>
            </w:r>
            <w:proofErr w:type="spell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PWr</w:t>
            </w:r>
            <w:proofErr w:type="spell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zapisy</w:t>
            </w:r>
            <w:proofErr w:type="gramEnd"/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11-14.09 </w:t>
            </w: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godz. 10-14, Wiesława Napierała, tel. 71 320 33 55</w:t>
            </w:r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forma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imprezy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warsztat</w:t>
            </w:r>
            <w:proofErr w:type="gramEnd"/>
          </w:p>
        </w:tc>
      </w:tr>
      <w:tr w:rsidR="00231010" w:rsidRPr="00231010" w:rsidTr="00231010">
        <w:trPr>
          <w:tblCellSpacing w:w="0" w:type="dxa"/>
        </w:trPr>
        <w:tc>
          <w:tcPr>
            <w:tcW w:w="1878" w:type="dxa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wiek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uczestników</w:t>
            </w:r>
          </w:p>
        </w:tc>
        <w:tc>
          <w:tcPr>
            <w:tcW w:w="0" w:type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1010" w:rsidRPr="00231010" w:rsidRDefault="00231010" w:rsidP="00231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szkoła</w:t>
            </w:r>
            <w:proofErr w:type="gramEnd"/>
            <w:r w:rsidRPr="0023101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podstawowa</w:t>
            </w:r>
          </w:p>
        </w:tc>
      </w:tr>
    </w:tbl>
    <w:p w:rsidR="00231010" w:rsidRDefault="00231010"/>
    <w:sectPr w:rsidR="00231010" w:rsidSect="00231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10"/>
    <w:rsid w:val="00126A3F"/>
    <w:rsid w:val="00166084"/>
    <w:rsid w:val="001E7EB1"/>
    <w:rsid w:val="00231010"/>
    <w:rsid w:val="002D3906"/>
    <w:rsid w:val="0034639E"/>
    <w:rsid w:val="003A150F"/>
    <w:rsid w:val="00422235"/>
    <w:rsid w:val="004528E3"/>
    <w:rsid w:val="004741FA"/>
    <w:rsid w:val="00636FE8"/>
    <w:rsid w:val="00662A14"/>
    <w:rsid w:val="006676D5"/>
    <w:rsid w:val="00720129"/>
    <w:rsid w:val="00732103"/>
    <w:rsid w:val="00803538"/>
    <w:rsid w:val="008474F0"/>
    <w:rsid w:val="00877010"/>
    <w:rsid w:val="00926B95"/>
    <w:rsid w:val="00964533"/>
    <w:rsid w:val="009F2050"/>
    <w:rsid w:val="00B47427"/>
    <w:rsid w:val="00C70677"/>
    <w:rsid w:val="00CB02BB"/>
    <w:rsid w:val="00DA0D0D"/>
    <w:rsid w:val="00E0263A"/>
    <w:rsid w:val="00E6305E"/>
    <w:rsid w:val="00EA7469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2F65E-F513-4396-BF64-72872DED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3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I23-AZK</cp:lastModifiedBy>
  <cp:revision>2</cp:revision>
  <dcterms:created xsi:type="dcterms:W3CDTF">2017-05-13T15:57:00Z</dcterms:created>
  <dcterms:modified xsi:type="dcterms:W3CDTF">2017-05-13T15:57:00Z</dcterms:modified>
</cp:coreProperties>
</file>